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bookmarkStart w:id="0" w:name="_GoBack"/>
      <w:bookmarkEnd w:id="0"/>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AF35E0"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Tuesday</w:t>
      </w:r>
      <w:r w:rsidR="00C238F1">
        <w:rPr>
          <w:rFonts w:asciiTheme="majorHAnsi" w:hAnsiTheme="majorHAnsi" w:cs="Times New Roman"/>
          <w:sz w:val="28"/>
          <w:szCs w:val="28"/>
        </w:rPr>
        <w:t xml:space="preserve">, </w:t>
      </w:r>
      <w:r w:rsidR="00AF7A6A">
        <w:rPr>
          <w:rFonts w:asciiTheme="majorHAnsi" w:hAnsiTheme="majorHAnsi" w:cs="Times New Roman"/>
          <w:sz w:val="28"/>
          <w:szCs w:val="28"/>
        </w:rPr>
        <w:t>October</w:t>
      </w:r>
      <w:r w:rsidR="00D24737">
        <w:rPr>
          <w:rFonts w:asciiTheme="majorHAnsi" w:hAnsiTheme="majorHAnsi" w:cs="Times New Roman"/>
          <w:sz w:val="28"/>
          <w:szCs w:val="28"/>
        </w:rPr>
        <w:t xml:space="preserve"> </w:t>
      </w:r>
      <w:r w:rsidR="007A6CD1">
        <w:rPr>
          <w:rFonts w:asciiTheme="majorHAnsi" w:hAnsiTheme="majorHAnsi" w:cs="Times New Roman"/>
          <w:sz w:val="28"/>
          <w:szCs w:val="28"/>
        </w:rPr>
        <w:t>09</w:t>
      </w:r>
      <w:r w:rsidR="00206345">
        <w:rPr>
          <w:rFonts w:asciiTheme="majorHAnsi" w:hAnsiTheme="majorHAnsi" w:cs="Times New Roman"/>
          <w:sz w:val="28"/>
          <w:szCs w:val="28"/>
        </w:rPr>
        <w:t>, 2019</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 xml:space="preserve">LDI </w:t>
      </w:r>
      <w:r w:rsidR="00206345">
        <w:rPr>
          <w:rFonts w:asciiTheme="majorHAnsi" w:hAnsiTheme="majorHAnsi" w:cs="Times New Roman"/>
          <w:sz w:val="28"/>
          <w:szCs w:val="28"/>
        </w:rPr>
        <w:t>Fourth Floor Conference</w:t>
      </w:r>
      <w:r w:rsidR="00CA2F61">
        <w:rPr>
          <w:rFonts w:asciiTheme="majorHAnsi" w:hAnsiTheme="majorHAnsi" w:cs="Times New Roman"/>
          <w:sz w:val="28"/>
          <w:szCs w:val="28"/>
        </w:rPr>
        <w:t xml:space="preserv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CA2F61">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CA2F61">
        <w:rPr>
          <w:rFonts w:ascii="Times New Roman" w:hAnsi="Times New Roman" w:cs="Times New Roman"/>
          <w:sz w:val="24"/>
          <w:szCs w:val="24"/>
        </w:rPr>
        <w:t>Warren Byrd</w:t>
      </w:r>
      <w:r w:rsidR="00B3615F">
        <w:rPr>
          <w:rFonts w:ascii="Times New Roman" w:hAnsi="Times New Roman" w:cs="Times New Roman"/>
          <w:sz w:val="24"/>
          <w:szCs w:val="24"/>
        </w:rPr>
        <w:t xml:space="preserve">, </w:t>
      </w:r>
      <w:r w:rsidR="00971CC8">
        <w:rPr>
          <w:rFonts w:ascii="Times New Roman" w:hAnsi="Times New Roman" w:cs="Times New Roman"/>
          <w:sz w:val="24"/>
          <w:szCs w:val="24"/>
        </w:rPr>
        <w:t>David Stelly</w:t>
      </w:r>
      <w:r w:rsidR="009B46AE">
        <w:rPr>
          <w:rFonts w:ascii="Times New Roman" w:hAnsi="Times New Roman" w:cs="Times New Roman"/>
          <w:sz w:val="24"/>
          <w:szCs w:val="24"/>
        </w:rPr>
        <w:t xml:space="preserve">, </w:t>
      </w:r>
      <w:r w:rsidR="00C37C76">
        <w:rPr>
          <w:rFonts w:ascii="Times New Roman" w:hAnsi="Times New Roman" w:cs="Times New Roman"/>
          <w:sz w:val="24"/>
          <w:szCs w:val="24"/>
        </w:rPr>
        <w:t>Donnie Ladatto Jr.,</w:t>
      </w:r>
      <w:r w:rsidR="007A6CD1">
        <w:rPr>
          <w:rFonts w:ascii="Times New Roman" w:hAnsi="Times New Roman" w:cs="Times New Roman"/>
          <w:sz w:val="24"/>
          <w:szCs w:val="24"/>
        </w:rPr>
        <w:t xml:space="preserve"> </w:t>
      </w:r>
      <w:r w:rsidR="007C7089">
        <w:rPr>
          <w:rFonts w:ascii="Times New Roman" w:hAnsi="Times New Roman" w:cs="Times New Roman"/>
          <w:sz w:val="24"/>
          <w:szCs w:val="24"/>
        </w:rPr>
        <w:t xml:space="preserve">David Marcantel, Barry Milligan, </w:t>
      </w:r>
      <w:r w:rsidR="00752FB1">
        <w:rPr>
          <w:rFonts w:ascii="Times New Roman" w:hAnsi="Times New Roman" w:cs="Times New Roman"/>
          <w:sz w:val="24"/>
          <w:szCs w:val="24"/>
        </w:rPr>
        <w:t xml:space="preserve">Thomas Jeter, </w:t>
      </w:r>
      <w:r w:rsidR="007A6CD1">
        <w:rPr>
          <w:rFonts w:ascii="Times New Roman" w:hAnsi="Times New Roman" w:cs="Times New Roman"/>
          <w:sz w:val="24"/>
          <w:szCs w:val="24"/>
        </w:rPr>
        <w:t>Mike Lane</w:t>
      </w:r>
      <w:r w:rsidR="00752FB1">
        <w:rPr>
          <w:rFonts w:ascii="Times New Roman" w:hAnsi="Times New Roman" w:cs="Times New Roman"/>
          <w:sz w:val="24"/>
          <w:szCs w:val="24"/>
        </w:rPr>
        <w:t>, Mike Huval</w:t>
      </w:r>
    </w:p>
    <w:p w:rsidR="00C8117D" w:rsidRDefault="00C8117D" w:rsidP="00D316CA">
      <w:pPr>
        <w:spacing w:after="0" w:line="240" w:lineRule="auto"/>
        <w:ind w:left="720" w:hanging="720"/>
        <w:rPr>
          <w:rFonts w:ascii="Times New Roman" w:hAnsi="Times New Roman" w:cs="Times New Roman"/>
          <w:sz w:val="24"/>
          <w:szCs w:val="24"/>
          <w:u w:val="single"/>
        </w:rPr>
      </w:pPr>
    </w:p>
    <w:p w:rsidR="00C8117D" w:rsidRDefault="00C8117D" w:rsidP="00CA2F61">
      <w:pPr>
        <w:spacing w:after="0" w:line="240" w:lineRule="auto"/>
        <w:ind w:left="2160" w:hanging="2160"/>
        <w:rPr>
          <w:rFonts w:ascii="Times New Roman" w:hAnsi="Times New Roman" w:cs="Times New Roman"/>
          <w:sz w:val="24"/>
          <w:szCs w:val="24"/>
          <w:u w:val="single"/>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7C7089">
        <w:rPr>
          <w:rFonts w:ascii="Times New Roman" w:hAnsi="Times New Roman" w:cs="Times New Roman"/>
          <w:sz w:val="24"/>
          <w:szCs w:val="24"/>
        </w:rPr>
        <w:t xml:space="preserve">David Clements, </w:t>
      </w:r>
      <w:r w:rsidR="007A6CD1">
        <w:rPr>
          <w:rFonts w:ascii="Times New Roman" w:hAnsi="Times New Roman" w:cs="Times New Roman"/>
          <w:sz w:val="24"/>
          <w:szCs w:val="24"/>
        </w:rPr>
        <w:t xml:space="preserve">Kade Griffon, </w:t>
      </w:r>
      <w:r w:rsidR="00752FB1">
        <w:rPr>
          <w:rFonts w:ascii="Times New Roman" w:hAnsi="Times New Roman" w:cs="Times New Roman"/>
          <w:sz w:val="24"/>
          <w:szCs w:val="24"/>
        </w:rPr>
        <w:t>Don Resweber,</w:t>
      </w:r>
    </w:p>
    <w:p w:rsidR="00EF6DF9" w:rsidRDefault="00EF6DF9"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146067">
        <w:rPr>
          <w:rFonts w:ascii="Times New Roman" w:hAnsi="Times New Roman" w:cs="Times New Roman"/>
          <w:sz w:val="24"/>
          <w:szCs w:val="24"/>
        </w:rPr>
        <w:t>0</w:t>
      </w:r>
      <w:r w:rsidR="00206345">
        <w:rPr>
          <w:rFonts w:ascii="Times New Roman" w:hAnsi="Times New Roman" w:cs="Times New Roman"/>
          <w:sz w:val="24"/>
          <w:szCs w:val="24"/>
        </w:rPr>
        <w:t>5</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w:t>
      </w:r>
      <w:r w:rsidR="00146067">
        <w:rPr>
          <w:rFonts w:ascii="Times New Roman" w:hAnsi="Times New Roman" w:cs="Times New Roman"/>
          <w:sz w:val="24"/>
          <w:szCs w:val="24"/>
        </w:rPr>
        <w:t>Marcantel</w:t>
      </w:r>
      <w:r>
        <w:rPr>
          <w:rFonts w:ascii="Times New Roman" w:hAnsi="Times New Roman" w:cs="Times New Roman"/>
          <w:sz w:val="24"/>
          <w:szCs w:val="24"/>
        </w:rPr>
        <w:t xml:space="preserve"> moved to approve the minutes of the </w:t>
      </w:r>
      <w:r w:rsidR="00146067">
        <w:rPr>
          <w:rFonts w:ascii="Times New Roman" w:hAnsi="Times New Roman" w:cs="Times New Roman"/>
          <w:sz w:val="24"/>
          <w:szCs w:val="24"/>
        </w:rPr>
        <w:t>July</w:t>
      </w:r>
      <w:r w:rsidR="004D6EAF" w:rsidRPr="00971CC8">
        <w:rPr>
          <w:rFonts w:ascii="Times New Roman" w:hAnsi="Times New Roman" w:cs="Times New Roman"/>
          <w:sz w:val="24"/>
          <w:szCs w:val="24"/>
        </w:rPr>
        <w:t xml:space="preserve"> </w:t>
      </w:r>
      <w:r w:rsidR="00146067">
        <w:rPr>
          <w:rFonts w:ascii="Times New Roman" w:hAnsi="Times New Roman" w:cs="Times New Roman"/>
          <w:sz w:val="24"/>
          <w:szCs w:val="24"/>
        </w:rPr>
        <w:t>9</w:t>
      </w:r>
      <w:r w:rsidR="007A6CD1">
        <w:rPr>
          <w:rFonts w:ascii="Times New Roman" w:hAnsi="Times New Roman" w:cs="Times New Roman"/>
          <w:sz w:val="24"/>
          <w:szCs w:val="24"/>
        </w:rPr>
        <w:t>, 2019</w:t>
      </w:r>
      <w:r>
        <w:rPr>
          <w:rFonts w:ascii="Times New Roman" w:hAnsi="Times New Roman" w:cs="Times New Roman"/>
          <w:sz w:val="24"/>
          <w:szCs w:val="24"/>
        </w:rPr>
        <w:t xml:space="preserve"> meeting.  Mr. </w:t>
      </w:r>
      <w:r w:rsidR="00146067">
        <w:rPr>
          <w:rFonts w:ascii="Times New Roman" w:hAnsi="Times New Roman" w:cs="Times New Roman"/>
          <w:sz w:val="24"/>
          <w:szCs w:val="24"/>
        </w:rPr>
        <w:t>Lane</w:t>
      </w:r>
      <w:r>
        <w:rPr>
          <w:rFonts w:ascii="Times New Roman" w:hAnsi="Times New Roman" w:cs="Times New Roman"/>
          <w:sz w:val="24"/>
          <w:szCs w:val="24"/>
        </w:rPr>
        <w:t xml:space="preserve"> seconded the motion.  After allowing for public comment, of which there was none, the minutes were approved without objection.</w:t>
      </w:r>
    </w:p>
    <w:p w:rsidR="00E46AAE" w:rsidRDefault="00E46AAE" w:rsidP="00202C7A">
      <w:pPr>
        <w:spacing w:after="0" w:line="240" w:lineRule="auto"/>
        <w:jc w:val="both"/>
        <w:rPr>
          <w:rFonts w:ascii="Times New Roman" w:hAnsi="Times New Roman" w:cs="Times New Roman"/>
          <w:sz w:val="24"/>
          <w:szCs w:val="24"/>
        </w:rPr>
      </w:pPr>
    </w:p>
    <w:p w:rsidR="00E46AAE" w:rsidRDefault="002A44B0"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E46AAE">
        <w:rPr>
          <w:rFonts w:ascii="Times New Roman" w:hAnsi="Times New Roman" w:cs="Times New Roman"/>
          <w:sz w:val="24"/>
          <w:szCs w:val="24"/>
        </w:rPr>
        <w:t xml:space="preserve">s. Jordan </w:t>
      </w:r>
      <w:r w:rsidR="004D6EAF">
        <w:rPr>
          <w:rFonts w:ascii="Times New Roman" w:hAnsi="Times New Roman" w:cs="Times New Roman"/>
          <w:sz w:val="24"/>
          <w:szCs w:val="24"/>
        </w:rPr>
        <w:t>gave the budget update</w:t>
      </w:r>
      <w:r w:rsidR="00146067">
        <w:rPr>
          <w:rFonts w:ascii="Times New Roman" w:hAnsi="Times New Roman" w:cs="Times New Roman"/>
          <w:sz w:val="24"/>
          <w:szCs w:val="24"/>
        </w:rPr>
        <w:t xml:space="preserve"> and presented the proposed budget for the 2019-2020 fiscal year.</w:t>
      </w:r>
      <w:r w:rsidR="00FE5B43">
        <w:rPr>
          <w:rFonts w:ascii="Times New Roman" w:hAnsi="Times New Roman" w:cs="Times New Roman"/>
          <w:sz w:val="24"/>
          <w:szCs w:val="24"/>
        </w:rPr>
        <w:t xml:space="preserve">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A6CD1" w:rsidRDefault="00FE5B43" w:rsidP="008B765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w:t>
      </w:r>
      <w:r w:rsidR="00E668CF">
        <w:rPr>
          <w:rFonts w:ascii="Times New Roman" w:hAnsi="Times New Roman" w:cs="Times New Roman"/>
          <w:sz w:val="24"/>
          <w:szCs w:val="24"/>
        </w:rPr>
        <w:t>.</w:t>
      </w:r>
      <w:r>
        <w:rPr>
          <w:rFonts w:ascii="Times New Roman" w:hAnsi="Times New Roman" w:cs="Times New Roman"/>
          <w:sz w:val="24"/>
          <w:szCs w:val="24"/>
        </w:rPr>
        <w:t xml:space="preserve"> Applewhite </w:t>
      </w:r>
      <w:r w:rsidR="00146067">
        <w:rPr>
          <w:rFonts w:ascii="Times New Roman" w:hAnsi="Times New Roman" w:cs="Times New Roman"/>
          <w:sz w:val="24"/>
          <w:szCs w:val="24"/>
        </w:rPr>
        <w:t>ga</w:t>
      </w:r>
      <w:r w:rsidR="007A6CD1">
        <w:rPr>
          <w:rFonts w:ascii="Times New Roman" w:hAnsi="Times New Roman" w:cs="Times New Roman"/>
          <w:sz w:val="24"/>
          <w:szCs w:val="24"/>
        </w:rPr>
        <w:t xml:space="preserve">ve the NICB report.  </w:t>
      </w:r>
      <w:r w:rsidR="00146067">
        <w:rPr>
          <w:rFonts w:ascii="Times New Roman" w:hAnsi="Times New Roman" w:cs="Times New Roman"/>
          <w:sz w:val="24"/>
          <w:szCs w:val="24"/>
        </w:rPr>
        <w:t>State Police has an LPR that is end of life and LaTech has recommended not investing in repairs.  Mr Byrd suggested that LATIFPA replace units when repair cost exceed fifty percent of the cost of a new unit.  Mr. Jeter made a motion to accept Mr. Byrds suggestion and Mr Marcantel seconded the motion.  Mr Stelly will draft a latter indica</w:t>
      </w:r>
      <w:r w:rsidR="00752FB1">
        <w:rPr>
          <w:rFonts w:ascii="Times New Roman" w:hAnsi="Times New Roman" w:cs="Times New Roman"/>
          <w:sz w:val="24"/>
          <w:szCs w:val="24"/>
        </w:rPr>
        <w:t>ting that the unit is no longer operable and will be surplused.</w:t>
      </w:r>
    </w:p>
    <w:p w:rsidR="007A6CD1" w:rsidRDefault="007A6CD1" w:rsidP="008B7654">
      <w:pPr>
        <w:spacing w:after="0" w:line="240" w:lineRule="auto"/>
        <w:ind w:firstLine="720"/>
        <w:jc w:val="both"/>
        <w:rPr>
          <w:rFonts w:ascii="Times New Roman" w:hAnsi="Times New Roman" w:cs="Times New Roman"/>
          <w:sz w:val="24"/>
          <w:szCs w:val="24"/>
        </w:rPr>
      </w:pPr>
    </w:p>
    <w:p w:rsidR="007A6CD1" w:rsidRDefault="007A6CD1" w:rsidP="00790D20">
      <w:pPr>
        <w:spacing w:after="0" w:line="240" w:lineRule="auto"/>
        <w:ind w:firstLine="720"/>
        <w:jc w:val="both"/>
        <w:rPr>
          <w:rFonts w:ascii="Times New Roman" w:hAnsi="Times New Roman" w:cs="Times New Roman"/>
          <w:sz w:val="24"/>
          <w:szCs w:val="24"/>
        </w:rPr>
      </w:pPr>
    </w:p>
    <w:p w:rsidR="007C7089" w:rsidRDefault="00214CB5"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provided an update on the Educational and </w:t>
      </w:r>
      <w:r w:rsidR="00E668CF">
        <w:rPr>
          <w:rFonts w:ascii="Times New Roman" w:hAnsi="Times New Roman" w:cs="Times New Roman"/>
          <w:sz w:val="24"/>
          <w:szCs w:val="24"/>
        </w:rPr>
        <w:t>Community</w:t>
      </w:r>
      <w:r>
        <w:rPr>
          <w:rFonts w:ascii="Times New Roman" w:hAnsi="Times New Roman" w:cs="Times New Roman"/>
          <w:sz w:val="24"/>
          <w:szCs w:val="24"/>
        </w:rPr>
        <w:t xml:space="preserve"> outreach programs.  He attended </w:t>
      </w:r>
      <w:r w:rsidR="00752FB1">
        <w:rPr>
          <w:rFonts w:ascii="Times New Roman" w:hAnsi="Times New Roman" w:cs="Times New Roman"/>
          <w:sz w:val="24"/>
          <w:szCs w:val="24"/>
        </w:rPr>
        <w:t>eight</w:t>
      </w:r>
      <w:r>
        <w:rPr>
          <w:rFonts w:ascii="Times New Roman" w:hAnsi="Times New Roman" w:cs="Times New Roman"/>
          <w:sz w:val="24"/>
          <w:szCs w:val="24"/>
        </w:rPr>
        <w:t xml:space="preserve"> </w:t>
      </w:r>
      <w:r w:rsidR="00E668CF">
        <w:rPr>
          <w:rFonts w:ascii="Times New Roman" w:hAnsi="Times New Roman" w:cs="Times New Roman"/>
          <w:sz w:val="24"/>
          <w:szCs w:val="24"/>
        </w:rPr>
        <w:t>community</w:t>
      </w:r>
      <w:r>
        <w:rPr>
          <w:rFonts w:ascii="Times New Roman" w:hAnsi="Times New Roman" w:cs="Times New Roman"/>
          <w:sz w:val="24"/>
          <w:szCs w:val="24"/>
        </w:rPr>
        <w:t xml:space="preserve"> events reaching </w:t>
      </w:r>
      <w:r w:rsidR="00752FB1">
        <w:rPr>
          <w:rFonts w:ascii="Times New Roman" w:hAnsi="Times New Roman" w:cs="Times New Roman"/>
          <w:sz w:val="24"/>
          <w:szCs w:val="24"/>
        </w:rPr>
        <w:t>3,665</w:t>
      </w:r>
      <w:r>
        <w:rPr>
          <w:rFonts w:ascii="Times New Roman" w:hAnsi="Times New Roman" w:cs="Times New Roman"/>
          <w:sz w:val="24"/>
          <w:szCs w:val="24"/>
        </w:rPr>
        <w:t xml:space="preserve"> people</w:t>
      </w:r>
      <w:r w:rsidR="007C7089">
        <w:rPr>
          <w:rFonts w:ascii="Times New Roman" w:hAnsi="Times New Roman" w:cs="Times New Roman"/>
          <w:sz w:val="24"/>
          <w:szCs w:val="24"/>
        </w:rPr>
        <w:t xml:space="preserve">.  </w:t>
      </w:r>
      <w:r w:rsidR="007A6CD1">
        <w:rPr>
          <w:rFonts w:ascii="Times New Roman" w:hAnsi="Times New Roman" w:cs="Times New Roman"/>
          <w:sz w:val="24"/>
          <w:szCs w:val="24"/>
        </w:rPr>
        <w:t xml:space="preserve">He also attended </w:t>
      </w:r>
      <w:r w:rsidR="00752FB1">
        <w:rPr>
          <w:rFonts w:ascii="Times New Roman" w:hAnsi="Times New Roman" w:cs="Times New Roman"/>
          <w:sz w:val="24"/>
          <w:szCs w:val="24"/>
        </w:rPr>
        <w:t>two</w:t>
      </w:r>
      <w:r w:rsidR="007A6CD1">
        <w:rPr>
          <w:rFonts w:ascii="Times New Roman" w:hAnsi="Times New Roman" w:cs="Times New Roman"/>
          <w:sz w:val="24"/>
          <w:szCs w:val="24"/>
        </w:rPr>
        <w:t xml:space="preserve"> school events reaching </w:t>
      </w:r>
      <w:r w:rsidR="00752FB1">
        <w:rPr>
          <w:rFonts w:ascii="Times New Roman" w:hAnsi="Times New Roman" w:cs="Times New Roman"/>
          <w:sz w:val="24"/>
          <w:szCs w:val="24"/>
        </w:rPr>
        <w:t>780</w:t>
      </w:r>
      <w:r w:rsidR="007A6CD1">
        <w:rPr>
          <w:rFonts w:ascii="Times New Roman" w:hAnsi="Times New Roman" w:cs="Times New Roman"/>
          <w:sz w:val="24"/>
          <w:szCs w:val="24"/>
        </w:rPr>
        <w:t xml:space="preserve"> students, seven of which LATIFPA was the featured speaker.</w:t>
      </w:r>
      <w:r w:rsidR="00752FB1">
        <w:rPr>
          <w:rFonts w:ascii="Times New Roman" w:hAnsi="Times New Roman" w:cs="Times New Roman"/>
          <w:sz w:val="24"/>
          <w:szCs w:val="24"/>
        </w:rPr>
        <w:t xml:space="preserve">  This fiscal year, LATIFPA participated in 32 community events reaching 24,245 participants and 22 school events reaching 4,565 students.</w:t>
      </w:r>
      <w:r w:rsidR="007A6CD1">
        <w:rPr>
          <w:rFonts w:ascii="Times New Roman" w:hAnsi="Times New Roman" w:cs="Times New Roman"/>
          <w:sz w:val="24"/>
          <w:szCs w:val="24"/>
        </w:rPr>
        <w:t xml:space="preserve">  </w:t>
      </w:r>
    </w:p>
    <w:p w:rsidR="007A6CD1" w:rsidRDefault="007A6CD1" w:rsidP="00790D20">
      <w:pPr>
        <w:spacing w:after="0" w:line="240" w:lineRule="auto"/>
        <w:ind w:firstLine="720"/>
        <w:jc w:val="both"/>
        <w:rPr>
          <w:rFonts w:ascii="Times New Roman" w:hAnsi="Times New Roman" w:cs="Times New Roman"/>
          <w:sz w:val="24"/>
          <w:szCs w:val="24"/>
        </w:rPr>
      </w:pPr>
    </w:p>
    <w:p w:rsidR="007A6CD1" w:rsidRDefault="007A6CD1" w:rsidP="00790D20">
      <w:pPr>
        <w:spacing w:after="0" w:line="240" w:lineRule="auto"/>
        <w:ind w:firstLine="720"/>
        <w:jc w:val="both"/>
        <w:rPr>
          <w:rFonts w:ascii="Times New Roman" w:hAnsi="Times New Roman" w:cs="Times New Roman"/>
          <w:sz w:val="24"/>
          <w:szCs w:val="24"/>
        </w:rPr>
      </w:pPr>
    </w:p>
    <w:p w:rsidR="007C7089" w:rsidRDefault="007C7089" w:rsidP="00790D20">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During public comment, </w:t>
      </w:r>
      <w:r w:rsidR="007739A8">
        <w:rPr>
          <w:rFonts w:ascii="Times New Roman" w:hAnsi="Times New Roman" w:cs="Times New Roman"/>
          <w:sz w:val="24"/>
          <w:szCs w:val="24"/>
        </w:rPr>
        <w:t xml:space="preserve">Southern University Police </w:t>
      </w:r>
      <w:r w:rsidR="00752FB1">
        <w:rPr>
          <w:rFonts w:ascii="Times New Roman" w:hAnsi="Times New Roman" w:cs="Times New Roman"/>
          <w:sz w:val="24"/>
          <w:szCs w:val="24"/>
        </w:rPr>
        <w:t>Chief Johnson</w:t>
      </w:r>
      <w:r w:rsidR="007739A8">
        <w:rPr>
          <w:rFonts w:ascii="Times New Roman" w:hAnsi="Times New Roman" w:cs="Times New Roman"/>
          <w:sz w:val="24"/>
          <w:szCs w:val="24"/>
        </w:rPr>
        <w:t xml:space="preserve"> request a grant from LATIFPA for the purchase of cameras for campus parking lots.  The cameras are approximately $1500 each and can be integrated into the current security systems.  Mr Ladatto requested we modify the current grant application to accommodate grant request such as this.  Ms Jordan agreed to update the grant application and send it to Chief Johnson for submission.  The board agreed to review the request at the next meeting.   </w:t>
      </w:r>
    </w:p>
    <w:p w:rsidR="00BD0243" w:rsidRDefault="00BD0243" w:rsidP="00790D20">
      <w:pPr>
        <w:spacing w:after="0" w:line="240" w:lineRule="auto"/>
        <w:ind w:firstLine="720"/>
        <w:jc w:val="both"/>
        <w:rPr>
          <w:rFonts w:ascii="Times New Roman" w:hAnsi="Times New Roman" w:cs="Times New Roman"/>
          <w:sz w:val="24"/>
          <w:szCs w:val="24"/>
        </w:rPr>
      </w:pPr>
    </w:p>
    <w:p w:rsidR="007C7089" w:rsidRDefault="007C7089" w:rsidP="007D3032">
      <w:pPr>
        <w:spacing w:after="0" w:line="240" w:lineRule="auto"/>
        <w:ind w:firstLine="720"/>
        <w:jc w:val="both"/>
        <w:rPr>
          <w:rFonts w:ascii="Times New Roman" w:hAnsi="Times New Roman" w:cs="Times New Roman"/>
          <w:sz w:val="24"/>
          <w:szCs w:val="24"/>
        </w:rPr>
      </w:pPr>
    </w:p>
    <w:p w:rsidR="00034018" w:rsidRPr="007D3032" w:rsidRDefault="007D3032" w:rsidP="007D303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being no other business, </w:t>
      </w:r>
      <w:r w:rsidR="001E2057">
        <w:rPr>
          <w:rFonts w:ascii="Times New Roman" w:hAnsi="Times New Roman" w:cs="Times New Roman"/>
          <w:sz w:val="24"/>
          <w:szCs w:val="24"/>
        </w:rPr>
        <w:t xml:space="preserve">Mr. </w:t>
      </w:r>
      <w:r w:rsidR="007739A8">
        <w:rPr>
          <w:rFonts w:ascii="Times New Roman" w:hAnsi="Times New Roman" w:cs="Times New Roman"/>
          <w:sz w:val="24"/>
          <w:szCs w:val="24"/>
        </w:rPr>
        <w:t>Ladatto</w:t>
      </w:r>
      <w:r w:rsidR="006276EE">
        <w:rPr>
          <w:rFonts w:ascii="Times New Roman" w:hAnsi="Times New Roman" w:cs="Times New Roman"/>
          <w:sz w:val="24"/>
          <w:szCs w:val="24"/>
        </w:rPr>
        <w:t xml:space="preserve"> </w:t>
      </w:r>
      <w:r w:rsidR="00437963">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7739A8">
        <w:rPr>
          <w:rFonts w:ascii="Times New Roman" w:hAnsi="Times New Roman" w:cs="Times New Roman"/>
          <w:sz w:val="24"/>
          <w:szCs w:val="24"/>
        </w:rPr>
        <w:t>Jeter</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sidR="00437963">
        <w:rPr>
          <w:rFonts w:ascii="Times New Roman" w:hAnsi="Times New Roman" w:cs="Times New Roman"/>
          <w:sz w:val="24"/>
          <w:szCs w:val="24"/>
        </w:rPr>
        <w:t>, the meeting adjourned</w:t>
      </w:r>
      <w:r w:rsidR="0080555E">
        <w:rPr>
          <w:rFonts w:ascii="Times New Roman" w:hAnsi="Times New Roman" w:cs="Times New Roman"/>
          <w:sz w:val="24"/>
          <w:szCs w:val="24"/>
        </w:rPr>
        <w:t xml:space="preserve"> at </w:t>
      </w:r>
      <w:r w:rsidR="0076425C">
        <w:rPr>
          <w:rFonts w:ascii="Times New Roman" w:hAnsi="Times New Roman" w:cs="Times New Roman"/>
          <w:sz w:val="24"/>
          <w:szCs w:val="24"/>
        </w:rPr>
        <w:t>11</w:t>
      </w:r>
      <w:r w:rsidR="00262447">
        <w:rPr>
          <w:rFonts w:ascii="Times New Roman" w:hAnsi="Times New Roman" w:cs="Times New Roman"/>
          <w:sz w:val="24"/>
          <w:szCs w:val="24"/>
        </w:rPr>
        <w:t>:</w:t>
      </w:r>
      <w:r w:rsidR="007739A8">
        <w:rPr>
          <w:rFonts w:ascii="Times New Roman" w:hAnsi="Times New Roman" w:cs="Times New Roman"/>
          <w:sz w:val="24"/>
          <w:szCs w:val="24"/>
        </w:rPr>
        <w:t>3</w:t>
      </w:r>
      <w:r w:rsidR="00BD0243">
        <w:rPr>
          <w:rFonts w:ascii="Times New Roman" w:hAnsi="Times New Roman" w:cs="Times New Roman"/>
          <w:sz w:val="24"/>
          <w:szCs w:val="24"/>
        </w:rPr>
        <w:t>0</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7D303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7389A">
          <w:rPr>
            <w:noProof/>
          </w:rPr>
          <w:t>1</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12605"/>
    <w:rsid w:val="00034018"/>
    <w:rsid w:val="00034224"/>
    <w:rsid w:val="00046683"/>
    <w:rsid w:val="00051AEC"/>
    <w:rsid w:val="0006460C"/>
    <w:rsid w:val="0007389A"/>
    <w:rsid w:val="00093D86"/>
    <w:rsid w:val="000A5E7D"/>
    <w:rsid w:val="000B4609"/>
    <w:rsid w:val="000E1C78"/>
    <w:rsid w:val="000E5CAD"/>
    <w:rsid w:val="00126E7D"/>
    <w:rsid w:val="0012756D"/>
    <w:rsid w:val="00146067"/>
    <w:rsid w:val="001626E9"/>
    <w:rsid w:val="001A57D9"/>
    <w:rsid w:val="001B1E3D"/>
    <w:rsid w:val="001E2057"/>
    <w:rsid w:val="002000D6"/>
    <w:rsid w:val="00202C7A"/>
    <w:rsid w:val="00206345"/>
    <w:rsid w:val="002074ED"/>
    <w:rsid w:val="00214CB5"/>
    <w:rsid w:val="002153FD"/>
    <w:rsid w:val="00256F2B"/>
    <w:rsid w:val="00257295"/>
    <w:rsid w:val="00260E5C"/>
    <w:rsid w:val="00262447"/>
    <w:rsid w:val="00276020"/>
    <w:rsid w:val="002A44B0"/>
    <w:rsid w:val="002D0572"/>
    <w:rsid w:val="002F15BE"/>
    <w:rsid w:val="0030141F"/>
    <w:rsid w:val="00305CF5"/>
    <w:rsid w:val="00307575"/>
    <w:rsid w:val="00311559"/>
    <w:rsid w:val="00312C3B"/>
    <w:rsid w:val="0031378D"/>
    <w:rsid w:val="00315DE1"/>
    <w:rsid w:val="00342C5F"/>
    <w:rsid w:val="00342D26"/>
    <w:rsid w:val="00350DFA"/>
    <w:rsid w:val="00351F21"/>
    <w:rsid w:val="00363D74"/>
    <w:rsid w:val="003823A5"/>
    <w:rsid w:val="00387A04"/>
    <w:rsid w:val="003B6A49"/>
    <w:rsid w:val="003D35AC"/>
    <w:rsid w:val="003F4844"/>
    <w:rsid w:val="0040325F"/>
    <w:rsid w:val="00425740"/>
    <w:rsid w:val="00437963"/>
    <w:rsid w:val="00442A25"/>
    <w:rsid w:val="004676BC"/>
    <w:rsid w:val="004D6EAF"/>
    <w:rsid w:val="004E13E3"/>
    <w:rsid w:val="005227CB"/>
    <w:rsid w:val="005622D8"/>
    <w:rsid w:val="0058551A"/>
    <w:rsid w:val="00596819"/>
    <w:rsid w:val="005D01FB"/>
    <w:rsid w:val="005D5E5C"/>
    <w:rsid w:val="006276EE"/>
    <w:rsid w:val="00680608"/>
    <w:rsid w:val="006C7D4B"/>
    <w:rsid w:val="006E1492"/>
    <w:rsid w:val="00741050"/>
    <w:rsid w:val="007457F3"/>
    <w:rsid w:val="00752FB1"/>
    <w:rsid w:val="007547DF"/>
    <w:rsid w:val="0076425C"/>
    <w:rsid w:val="007739A8"/>
    <w:rsid w:val="00790D20"/>
    <w:rsid w:val="007A33B0"/>
    <w:rsid w:val="007A6CD1"/>
    <w:rsid w:val="007C7089"/>
    <w:rsid w:val="007D3032"/>
    <w:rsid w:val="007F1499"/>
    <w:rsid w:val="008041F5"/>
    <w:rsid w:val="008045C5"/>
    <w:rsid w:val="0080555E"/>
    <w:rsid w:val="00806998"/>
    <w:rsid w:val="0081615A"/>
    <w:rsid w:val="0081736D"/>
    <w:rsid w:val="00851045"/>
    <w:rsid w:val="00872237"/>
    <w:rsid w:val="008757D2"/>
    <w:rsid w:val="008A66B0"/>
    <w:rsid w:val="008B3E53"/>
    <w:rsid w:val="008B7654"/>
    <w:rsid w:val="008C3447"/>
    <w:rsid w:val="008F17BA"/>
    <w:rsid w:val="008F6B2E"/>
    <w:rsid w:val="00957109"/>
    <w:rsid w:val="00971CC8"/>
    <w:rsid w:val="009B339F"/>
    <w:rsid w:val="009B46AE"/>
    <w:rsid w:val="009E5997"/>
    <w:rsid w:val="009E6FC4"/>
    <w:rsid w:val="00A040A2"/>
    <w:rsid w:val="00A117A2"/>
    <w:rsid w:val="00A43315"/>
    <w:rsid w:val="00A65A39"/>
    <w:rsid w:val="00AC0AEB"/>
    <w:rsid w:val="00AC231D"/>
    <w:rsid w:val="00AC60CC"/>
    <w:rsid w:val="00AD5219"/>
    <w:rsid w:val="00AF35E0"/>
    <w:rsid w:val="00AF7A6A"/>
    <w:rsid w:val="00B02FD0"/>
    <w:rsid w:val="00B26573"/>
    <w:rsid w:val="00B3615F"/>
    <w:rsid w:val="00B57F0B"/>
    <w:rsid w:val="00B83B5F"/>
    <w:rsid w:val="00B844D0"/>
    <w:rsid w:val="00BB126C"/>
    <w:rsid w:val="00BC2920"/>
    <w:rsid w:val="00BC4537"/>
    <w:rsid w:val="00BD0243"/>
    <w:rsid w:val="00BE7B6D"/>
    <w:rsid w:val="00BF189A"/>
    <w:rsid w:val="00BF6210"/>
    <w:rsid w:val="00C2013C"/>
    <w:rsid w:val="00C238F1"/>
    <w:rsid w:val="00C37C76"/>
    <w:rsid w:val="00C45C15"/>
    <w:rsid w:val="00C71991"/>
    <w:rsid w:val="00C8117D"/>
    <w:rsid w:val="00CA2F61"/>
    <w:rsid w:val="00CB6B12"/>
    <w:rsid w:val="00CD2682"/>
    <w:rsid w:val="00CD6838"/>
    <w:rsid w:val="00D24737"/>
    <w:rsid w:val="00D268EF"/>
    <w:rsid w:val="00D316CA"/>
    <w:rsid w:val="00D926A8"/>
    <w:rsid w:val="00E26ABC"/>
    <w:rsid w:val="00E31CCE"/>
    <w:rsid w:val="00E378F6"/>
    <w:rsid w:val="00E46AAE"/>
    <w:rsid w:val="00E477A5"/>
    <w:rsid w:val="00E559BE"/>
    <w:rsid w:val="00E56602"/>
    <w:rsid w:val="00E56D20"/>
    <w:rsid w:val="00E668CF"/>
    <w:rsid w:val="00E873CF"/>
    <w:rsid w:val="00EA4BD1"/>
    <w:rsid w:val="00EC05CC"/>
    <w:rsid w:val="00EE1F81"/>
    <w:rsid w:val="00EF6DF9"/>
    <w:rsid w:val="00F20AB6"/>
    <w:rsid w:val="00F42E0D"/>
    <w:rsid w:val="00F510C5"/>
    <w:rsid w:val="00F51879"/>
    <w:rsid w:val="00F618E3"/>
    <w:rsid w:val="00FA3006"/>
    <w:rsid w:val="00FE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25DD2-9E63-4D25-BE29-0EC48AA9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349</Words>
  <Characters>1995</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Zewe, Jeffery</dc:creator>
  <cp:lastModifiedBy>Garcia, Tracy</cp:lastModifiedBy>
  <cp:revision>2</cp:revision>
  <cp:lastPrinted>2018-10-09T14:56:00Z</cp:lastPrinted>
  <dcterms:created xsi:type="dcterms:W3CDTF">2020-01-29T21:39:00Z</dcterms:created>
  <dcterms:modified xsi:type="dcterms:W3CDTF">2020-01-29T21:39:00Z</dcterms:modified>
</cp:coreProperties>
</file>